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6" w:rsidRDefault="005106D6" w:rsidP="0051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 ОБОБЩЕНИЯ АКТУАЛЬНОГО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ПЕДАГОГИЧЕСКОГО ОПЫТА  РАБОТЫ ОБР</w:t>
      </w:r>
      <w:r w:rsidR="0054588F">
        <w:rPr>
          <w:rFonts w:ascii="Times New Roman" w:hAnsi="Times New Roman"/>
          <w:b/>
          <w:sz w:val="28"/>
          <w:szCs w:val="28"/>
          <w:u w:val="single"/>
        </w:rPr>
        <w:t>АЗОВАТЕЛЬНЫХ ОРГАНИЗАЦИЙ на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 (муниципальный уровень)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3"/>
        <w:gridCol w:w="2550"/>
        <w:gridCol w:w="3682"/>
        <w:gridCol w:w="1275"/>
      </w:tblGrid>
      <w:tr w:rsidR="005106D6" w:rsidTr="002204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должность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106D6" w:rsidTr="002204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«Лицей № 1 </w:t>
            </w:r>
          </w:p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Н.К. Крупской»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Хомутова Наталья Викторовна,</w:t>
            </w:r>
          </w:p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 кругового повторения материала на уроках математики как фактор повышения качества образовательных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5106D6" w:rsidTr="002204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«Лицей № 1 </w:t>
            </w:r>
          </w:p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Н.К. Крупской»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Кускова Татьяна Викторовна,</w:t>
            </w:r>
          </w:p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«Современные способы работы с литературными текстами в процессе обучения литературному чтению»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5106D6" w:rsidTr="002204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Pr="0022045E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45E">
              <w:rPr>
                <w:rFonts w:ascii="Times New Roman" w:hAnsi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Pr="0022045E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45E"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 w:rsidRPr="0022045E">
              <w:rPr>
                <w:rFonts w:ascii="Times New Roman" w:hAnsi="Times New Roman"/>
                <w:sz w:val="28"/>
                <w:szCs w:val="28"/>
              </w:rPr>
              <w:t xml:space="preserve"> Надежда Ивановна, педагог - библиотекарь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Pr="0022045E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5E">
              <w:rPr>
                <w:rFonts w:ascii="Times New Roman" w:hAnsi="Times New Roman"/>
                <w:sz w:val="28"/>
                <w:szCs w:val="28"/>
              </w:rPr>
              <w:t xml:space="preserve">Роль школьной </w:t>
            </w:r>
            <w:proofErr w:type="gramStart"/>
            <w:r w:rsidRPr="0022045E">
              <w:rPr>
                <w:rFonts w:ascii="Times New Roman" w:hAnsi="Times New Roman"/>
                <w:sz w:val="28"/>
                <w:szCs w:val="28"/>
              </w:rPr>
              <w:t>библиотеки</w:t>
            </w:r>
            <w:proofErr w:type="gramEnd"/>
            <w:r w:rsidRPr="0022045E">
              <w:rPr>
                <w:rFonts w:ascii="Times New Roman" w:hAnsi="Times New Roman"/>
                <w:sz w:val="28"/>
                <w:szCs w:val="28"/>
              </w:rPr>
              <w:t xml:space="preserve"> в формировании культуры чтения обучающихся (на основе игровых технологий)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6" w:rsidRPr="0022045E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106D6" w:rsidRPr="0022045E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6D6" w:rsidTr="002204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Ткачёва Лариса Николаевна, заместитель директора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мониторинга оценки планируемых результатов в рамках реализации ФГОС ООО, СОО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(заседание городского методического совета)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Базарная Мария Владимировна, заместитель директора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обеспечения безопасности учащихся в условиях гимназии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(заседание городского методического совета)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13»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Бесскромных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Наталья  Алексеевна, учитель информатики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информационн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коммуникативной  компетентности учащихся  на уроках информатики в основной школе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с УИМ № 14»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Высоцкая Любовь Петровна, учитель русского языка и литературы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нравственной этики на уроках литературы и внеклассных мероприятиях по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Pr="0022045E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45E"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</w:p>
          <w:p w:rsidR="005106D6" w:rsidRPr="0022045E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45E">
              <w:rPr>
                <w:rFonts w:ascii="Times New Roman" w:hAnsi="Times New Roman"/>
                <w:sz w:val="28"/>
                <w:szCs w:val="28"/>
              </w:rPr>
              <w:t>№ 20»</w:t>
            </w:r>
            <w:r w:rsidRPr="0022045E">
              <w:rPr>
                <w:rFonts w:ascii="Times New Roman" w:hAnsi="Times New Roman"/>
                <w:sz w:val="28"/>
                <w:szCs w:val="28"/>
              </w:rPr>
              <w:tab/>
              <w:t>Март-апрель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Pr="0022045E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45E">
              <w:rPr>
                <w:rFonts w:ascii="Times New Roman" w:hAnsi="Times New Roman"/>
                <w:sz w:val="28"/>
                <w:szCs w:val="28"/>
              </w:rPr>
              <w:t>Макарова Анна Васильевна, учитель математики и информатики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Pr="0022045E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45E">
              <w:rPr>
                <w:rFonts w:ascii="Times New Roman" w:hAnsi="Times New Roman"/>
                <w:sz w:val="28"/>
                <w:szCs w:val="28"/>
              </w:rPr>
              <w:t>Формирование информационной культуры обучающихся на уроках информатики в условиях реализации ФГОС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Pr="0022045E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</w:p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Шлычкина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Геннадьевна, педагог-организатор, учитель музыки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проектирование как эффективное средство формирования гражданских компетенций российских школьников в рамках реализации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2019 г.</w:t>
            </w: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«ДСКВ </w:t>
            </w:r>
          </w:p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Аксёнова Анастасия Ивановна, воспитатель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коммуникативных способностей у детей старшего дошкольного возраста посредством театрализованной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«Центр развития ребенка – детский сад № 46»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Дмитриевна, воспитатель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 математических способностей детей старшего дошкольного возраста через  использование игровых технологий в НОД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Апрель </w:t>
            </w:r>
          </w:p>
        </w:tc>
      </w:tr>
      <w:tr w:rsidR="005106D6" w:rsidTr="0022045E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Опыт работы педагогического коллектива МБДОУ «Центр развития ребенка – детский сад</w:t>
            </w:r>
          </w:p>
          <w:p w:rsidR="005106D6" w:rsidRDefault="005106D6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57»</w:t>
            </w:r>
          </w:p>
          <w:p w:rsidR="005106D6" w:rsidRDefault="005106D6">
            <w:pPr>
              <w:tabs>
                <w:tab w:val="left" w:pos="4962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(заседание городского методического совета)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tabs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детского сада, семьи и общественности по нравственно – патриотическому воспитанию дошкольников при ознакомлении с историей и культурой родного края,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6" w:rsidRDefault="0051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bookmarkStart w:id="0" w:name="_GoBack"/>
        <w:bookmarkEnd w:id="0"/>
      </w:tr>
    </w:tbl>
    <w:p w:rsidR="005106D6" w:rsidRDefault="005106D6" w:rsidP="00510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F42" w:rsidRDefault="0022045E"/>
    <w:sectPr w:rsidR="003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6"/>
    <w:rsid w:val="0022045E"/>
    <w:rsid w:val="004651D3"/>
    <w:rsid w:val="005106D6"/>
    <w:rsid w:val="0054588F"/>
    <w:rsid w:val="00974AD0"/>
    <w:rsid w:val="00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2019-03-25T05:48:00Z</cp:lastPrinted>
  <dcterms:created xsi:type="dcterms:W3CDTF">2019-04-11T04:05:00Z</dcterms:created>
  <dcterms:modified xsi:type="dcterms:W3CDTF">2019-04-11T04:05:00Z</dcterms:modified>
</cp:coreProperties>
</file>